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Tomás Spicolli, Campana, Prov. De Buenos Aires, Argentina, 1973</w:t>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ab/>
        <w:t xml:space="preserve">El artista y músico Tomas Spicolli es una referencia en el circuito marginal de las artes en la Argentina desde fines de los años ochenta, y especialmente en Sao Paulo,  donde opera desde fines de los años noventa. </w:t>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Su expresión se ejecuta en un flujo gráficamente caótico y sonoramente abrumador, que se puede ver a través de su método de producción en fanzines, discos,  ropa y videos, como mapeo constante de la Derretición , trabajando con los deshechos de una sociedad cada día más fría y manipuladora del individuo, en vías de eliminar la diversidad y subyugar las diferencias.</w:t>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El nomadismo es el ritmo habitual de su cotidianeidad y el “Culto al Error” es su método de trabajo. Bajo la energía de estos impulsos distorsiona diferentes técnicas de reproducción de imágenes, manipulando las imperfecciones de la fotocopia, la plantilla, la serigrafía y el grabado con  carbóno, aplicando métodos  de manipulación del sonido como el sampleo  (repetición de una muestra de sonido) a su trabajo grafico y viceversa , proceso que se aprecia mejor en la infinita producción de  cuadernos que funcionan como registro de su recorrido a través del lado olvidado de la sociedad , y que en suelo fértil , dan origen a pinturas, esculturas , objetos sonoros  y  video instalaciones, muchas de estas obras presentadas en circunstancias donde la performance es un compendio caótico de ese deambular constante con el afán de “registrar” , marcado por años de operar en territorios donde la Maquinaria de Control esta enfocada en impedir , borrar  y derretir .</w:t>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b w:val="0"/>
          <w:i w:val="0"/>
          <w:smallCaps w:val="0"/>
          <w:strike w:val="0"/>
          <w:color w:val="222222"/>
          <w:sz w:val="24"/>
          <w:szCs w:val="24"/>
          <w:u w:val="none"/>
          <w:shd w:fill="auto" w:val="clear"/>
          <w:vertAlign w:val="baseline"/>
          <w:rtl w:val="0"/>
        </w:rPr>
        <w:t xml:space="preserve">Actualmente participa de los proyectos audiovisuales : Tildaflipers , Fastidio, Pope Monki , Txrcxdx , entre otros.</w:t>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222222"/>
          <w:sz w:val="24"/>
          <w:szCs w:val="24"/>
          <w:u w:val="none"/>
          <w:shd w:fill="auto" w:val="clear"/>
          <w:vertAlign w:val="baseline"/>
        </w:rPr>
      </w:pPr>
      <w:r w:rsidDel="00000000" w:rsidR="00000000" w:rsidRPr="00000000">
        <w:rPr>
          <w:rFonts w:ascii="Arial" w:cs="Arial" w:eastAsia="Arial" w:hAnsi="Arial"/>
          <w:i w:val="0"/>
          <w:color w:val="222222"/>
          <w:rtl w:val="0"/>
        </w:rPr>
        <w:t xml:space="preserve">Sus performances individuales consisten en la combinacion de diferentes tecnicas de collage y retroalimentacion visual y sonora : dos tocadiscos reproducen discos intervenidos con laminas de acetato superpuestos que generan loops organicos conectados a una consola con efectos , adonde tambien convergen juguetes sonoros manipulados e instrumentos acusticos , cintas abiertas de ¼ y microfonos abiertos captando y retroalimentando la sesion que dialoga con proyecciones creadas a través de la combinacion de diferentes tecnicas filmicas , collage y superposicion de materiales.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 través de mi trabajo,  busco crear una especie de mapa o descripción de universos  aún no catalogados y establecer de esta manera una forma de comunicación con las generaciones que aún no han nacido , manteniendo  una clara relación con el presente en una instalación en la que múltiples realidades interactúan dentro de una postal siempre en tránsito de transformación”.</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Courier New" w:cs="Courier New" w:eastAsia="Courier New" w:hAnsi="Courier New"/>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f8f9fa" w:val="clear"/>
        <w:tabs>
          <w:tab w:val="left" w:leader="none" w:pos="916"/>
          <w:tab w:val="left" w:leader="none" w:pos="1832"/>
          <w:tab w:val="left" w:leader="none" w:pos="2748"/>
          <w:tab w:val="left" w:leader="none" w:pos="3664"/>
          <w:tab w:val="left" w:leader="none" w:pos="4580"/>
          <w:tab w:val="left" w:leader="none" w:pos="5496"/>
          <w:tab w:val="left" w:leader="none" w:pos="6412"/>
          <w:tab w:val="left" w:leader="none" w:pos="7328"/>
          <w:tab w:val="left" w:leader="none" w:pos="8244"/>
          <w:tab w:val="left" w:leader="none" w:pos="9160"/>
          <w:tab w:val="left" w:leader="none" w:pos="10076"/>
          <w:tab w:val="left" w:leader="none" w:pos="10992"/>
          <w:tab w:val="left" w:leader="none" w:pos="11908"/>
          <w:tab w:val="left" w:leader="none" w:pos="12824"/>
          <w:tab w:val="left" w:leader="none" w:pos="13740"/>
          <w:tab w:val="left" w:leader="none" w:pos="14656"/>
        </w:tabs>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Exposiciones individuales</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-“Sin título”, Secondfloor. Sao Paulo (2002) </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-Fiebre del mensaje de texto. Loja lamb, Curitiba. (2004)</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-Acampando en tu living, Galería Polinesia , Sao paulo. (2007)</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-Palmeras de humo. Galeria Logo, Sao Paulo. (2012)</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-Version tiniebla (individual + presentacion libro-dvd), Galeria /_  , Buenos Aires, (2012)</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-cancion del cardumen rancio , presentacion del libro homonimo de volantes , Local, Buenos Aires (2014)</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-Individual sin título, Cine Arte Alameda, Santiago de Chile ( 2016)</w:t>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Borde cannibal ,presentacion del libro / perfo sonora + proyeccion de slides manipulados, galleria taca , palma de mallorca  (2018)</w:t>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-Futuros Descentrados, UNSAM (Universidad del General San Martín), Buenos Aires. (2019)</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-Peregrino , presentacion del libro / perfo sonora / expo , Galeria Masao , Buenos Aires. (2020)</w:t>
      </w:r>
    </w:p>
    <w:p w:rsidR="00000000" w:rsidDel="00000000" w:rsidP="00000000" w:rsidRDefault="00000000" w:rsidRPr="00000000" w14:paraId="000000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Exposiciones Colectivas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-72records jamboree, Fundación 72, Buenos Aires. (1997)</w:t>
        <w:br w:type="textWrapping"/>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-Draga, Proyecto Draga, serie de expos colectivas , Sao Paulo. (1999)</w:t>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-Bienal Extra,  Sao Paulo. (2002)</w:t>
        <w:br w:type="textWrapping"/>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-Art showcase, Sao Paulo.  (2002)</w:t>
        <w:br w:type="textWrapping"/>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-Expo Acetone magazine, Barcelona. (2005)</w:t>
        <w:br w:type="textWrapping"/>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-Ilustrator, , Sao Paulo. (2006)</w:t>
        <w:br w:type="textWrapping"/>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-Expo colectiva  apertura, Galeria Polinesia, Sao Paulo. (2007)</w:t>
        <w:br w:type="textWrapping"/>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Split Expo (en colaboración con Martín Legon), Galeria Polinesia , Sao Paulo. (2008)</w:t>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-Escupido  de la panza de la bestia,  Boston, usa .  (2008)</w:t>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-Low-fi Kibutz, Galeria Polinesia, Sao Paulo (2009)</w:t>
      </w:r>
    </w:p>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--Video Sur : Contemporary Videos from Argentina, Brasil &amp; Chile . </w:t>
      </w:r>
      <w:hyperlink r:id="rId7">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MassArt Film Society</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USA, ( 2009)</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-Jauja, expo colectiva,  Buenos Aires (2010)</w:t>
      </w:r>
    </w:p>
    <w:p w:rsidR="00000000" w:rsidDel="00000000" w:rsidP="00000000" w:rsidRDefault="00000000" w:rsidRPr="00000000" w14:paraId="000000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-Tripode, Galeria </w:t>
      </w:r>
      <w:hyperlink r:id="rId8">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intersecció</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n, Palma de Mallorca. (2012)</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-Viaje musical, Trimarchi,  Mar del Plata. (2012).</w:t>
      </w:r>
    </w:p>
    <w:p w:rsidR="00000000" w:rsidDel="00000000" w:rsidP="00000000" w:rsidRDefault="00000000" w:rsidRPr="00000000" w14:paraId="000000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Fonts w:ascii="Arial" w:cs="Arial" w:eastAsia="Arial" w:hAnsi="Arial"/>
          <w:b w:val="0"/>
          <w:i w:val="0"/>
          <w:smallCaps w:val="0"/>
          <w:strike w:val="0"/>
          <w:color w:val="161615"/>
          <w:sz w:val="24"/>
          <w:szCs w:val="24"/>
          <w:u w:val="none"/>
          <w:shd w:fill="auto" w:val="clear"/>
          <w:vertAlign w:val="baseline"/>
          <w:rtl w:val="0"/>
        </w:rPr>
        <w:t xml:space="preserve">-40 Putes. Tos som putes, un any d’art i mamades , </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Sala Pelaires , P</w:t>
      </w:r>
      <w:r w:rsidDel="00000000" w:rsidR="00000000" w:rsidRPr="00000000">
        <w:rPr>
          <w:rFonts w:ascii="Arial" w:cs="Arial" w:eastAsia="Arial" w:hAnsi="Arial"/>
          <w:b w:val="0"/>
          <w:i w:val="0"/>
          <w:smallCaps w:val="0"/>
          <w:strike w:val="0"/>
          <w:color w:val="161615"/>
          <w:sz w:val="24"/>
          <w:szCs w:val="24"/>
          <w:u w:val="none"/>
          <w:shd w:fill="auto" w:val="clear"/>
          <w:vertAlign w:val="baseline"/>
          <w:rtl w:val="0"/>
        </w:rPr>
        <w:t xml:space="preserve">alma de Mallorca (2013)</w:t>
      </w:r>
    </w:p>
    <w:p w:rsidR="00000000" w:rsidDel="00000000" w:rsidP="00000000" w:rsidRDefault="00000000" w:rsidRPr="00000000" w14:paraId="000000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Fonts w:ascii="Arial" w:cs="Arial" w:eastAsia="Arial" w:hAnsi="Arial"/>
          <w:b w:val="0"/>
          <w:i w:val="0"/>
          <w:smallCaps w:val="0"/>
          <w:strike w:val="0"/>
          <w:color w:val="161615"/>
          <w:sz w:val="24"/>
          <w:szCs w:val="24"/>
          <w:u w:val="none"/>
          <w:shd w:fill="auto" w:val="clear"/>
          <w:vertAlign w:val="baseline"/>
          <w:rtl w:val="0"/>
        </w:rPr>
        <w:t xml:space="preserve">-Supercolina , Galeria Logo, Sao Paulo (2014)</w:t>
      </w:r>
    </w:p>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Fonts w:ascii="Arial" w:cs="Arial" w:eastAsia="Arial" w:hAnsi="Arial"/>
          <w:b w:val="0"/>
          <w:i w:val="0"/>
          <w:smallCaps w:val="0"/>
          <w:strike w:val="0"/>
          <w:color w:val="161615"/>
          <w:sz w:val="24"/>
          <w:szCs w:val="24"/>
          <w:u w:val="none"/>
          <w:shd w:fill="auto" w:val="clear"/>
          <w:vertAlign w:val="baseline"/>
          <w:rtl w:val="0"/>
        </w:rPr>
        <w:t xml:space="preserve">-Los nuevos atletas no corren , Espacio Cultural Milan , Montevideo (2016).</w:t>
      </w:r>
    </w:p>
    <w:p w:rsidR="00000000" w:rsidDel="00000000" w:rsidP="00000000" w:rsidRDefault="00000000" w:rsidRPr="00000000" w14:paraId="000000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Fonts w:ascii="Arial" w:cs="Arial" w:eastAsia="Arial" w:hAnsi="Arial"/>
          <w:b w:val="0"/>
          <w:i w:val="0"/>
          <w:smallCaps w:val="0"/>
          <w:strike w:val="0"/>
          <w:color w:val="161615"/>
          <w:sz w:val="24"/>
          <w:szCs w:val="24"/>
          <w:u w:val="none"/>
          <w:shd w:fill="auto" w:val="clear"/>
          <w:vertAlign w:val="baseline"/>
          <w:rtl w:val="0"/>
        </w:rPr>
        <w:t xml:space="preserve">-Colectiva “timoneiro”, Sao Paulo (2016)</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Fonts w:ascii="Arial" w:cs="Arial" w:eastAsia="Arial" w:hAnsi="Arial"/>
          <w:b w:val="0"/>
          <w:i w:val="0"/>
          <w:smallCaps w:val="0"/>
          <w:strike w:val="0"/>
          <w:color w:val="161615"/>
          <w:sz w:val="24"/>
          <w:szCs w:val="24"/>
          <w:u w:val="none"/>
          <w:shd w:fill="auto" w:val="clear"/>
          <w:vertAlign w:val="baseline"/>
          <w:rtl w:val="0"/>
        </w:rPr>
        <w:t xml:space="preserve">-Colectiva Emergencia y nostalgia ,centro de arte sonoro, buenos aires 2021</w:t>
      </w:r>
    </w:p>
    <w:p w:rsidR="00000000" w:rsidDel="00000000" w:rsidP="00000000" w:rsidRDefault="00000000" w:rsidRPr="00000000" w14:paraId="000000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Conferencias y talleres</w:t>
      </w:r>
    </w:p>
    <w:p w:rsidR="00000000" w:rsidDel="00000000" w:rsidP="00000000" w:rsidRDefault="00000000" w:rsidRPr="00000000" w14:paraId="000000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-Panel y ciclo de talleres en el  Sesc P</w:t>
      </w:r>
      <w:r w:rsidDel="00000000" w:rsidR="00000000" w:rsidRPr="00000000">
        <w:rPr>
          <w:rFonts w:ascii="Arial" w:cs="Arial" w:eastAsia="Arial" w:hAnsi="Arial"/>
          <w:b w:val="0"/>
          <w:i w:val="0"/>
          <w:smallCaps w:val="0"/>
          <w:strike w:val="0"/>
          <w:color w:val="000000"/>
          <w:sz w:val="24"/>
          <w:szCs w:val="24"/>
          <w:u w:val="single"/>
          <w:shd w:fill="auto" w:val="clear"/>
          <w:vertAlign w:val="baseline"/>
          <w:rtl w:val="0"/>
        </w:rPr>
        <w:t xml:space="preserve">ompéia</w:t>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 Sao Paulo, (2008)</w:t>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-Macba collage lab , video conferencia con el macba de barcelona, dentro del marco de la expo “punk y sus rastros en el arte contemporaneo” ,Bs As-Barcelona, (2016)</w:t>
      </w:r>
    </w:p>
    <w:p w:rsidR="00000000" w:rsidDel="00000000" w:rsidP="00000000" w:rsidRDefault="00000000" w:rsidRPr="00000000" w14:paraId="000000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Taller de Fanzines , centro cultural rojas, buenos aires, 2017</w:t>
      </w:r>
    </w:p>
    <w:p w:rsidR="00000000" w:rsidDel="00000000" w:rsidP="00000000" w:rsidRDefault="00000000" w:rsidRPr="00000000" w14:paraId="000000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Derreticion grafica / valparaiso-santiago  / chile/ 2017</w:t>
      </w:r>
    </w:p>
    <w:p w:rsidR="00000000" w:rsidDel="00000000" w:rsidP="00000000" w:rsidRDefault="00000000" w:rsidRPr="00000000" w14:paraId="000000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Derreticion grafica / buenos aires /2018</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Libros de Artista</w:t>
      </w:r>
    </w:p>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-BAZOFIA, Buenos Aires, Tren en Movimiento, 2011.</w:t>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-OTICA ELETRONICA , Buenos aires , tren en movimiento ( 2012)</w:t>
      </w:r>
    </w:p>
    <w:p w:rsidR="00000000" w:rsidDel="00000000" w:rsidP="00000000" w:rsidRDefault="00000000" w:rsidRPr="00000000" w14:paraId="000000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-CANCIÓN DEL CARDUMEN RANCIO, Buenos Aires, Tren en Movimiento, 2014</w:t>
      </w:r>
    </w:p>
    <w:p w:rsidR="00000000" w:rsidDel="00000000" w:rsidP="00000000" w:rsidRDefault="00000000" w:rsidRPr="00000000" w14:paraId="000000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-ESCENA OBSCENA (Edición facsimilar Nº1 al 10), Buenos Aires, Tren en Movimiento, 2014.</w:t>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-ESCENA OBSCENA (Edición facsimilar Nº11 al 15), Buenos Aires, Tren en </w:t>
      </w:r>
    </w:p>
    <w:p w:rsidR="00000000" w:rsidDel="00000000" w:rsidP="00000000" w:rsidRDefault="00000000" w:rsidRPr="00000000" w14:paraId="000000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Movimiento, 2017.</w:t>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TIK TAK, Buenos Aires, Tren en Movimiento, 2017. </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-BORDE CANIBAL, Buenos Aires, Tren en Movimiento, 2018</w:t>
      </w:r>
    </w:p>
    <w:p w:rsidR="00000000" w:rsidDel="00000000" w:rsidP="00000000" w:rsidRDefault="00000000" w:rsidRPr="00000000" w14:paraId="000000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-PEREGRINO,Sao Paulo/Buenos Aires 1997/2020 , Tren en Movimiento y Masao  2020</w:t>
      </w:r>
    </w:p>
    <w:p w:rsidR="00000000" w:rsidDel="00000000" w:rsidP="00000000" w:rsidRDefault="00000000" w:rsidRPr="00000000" w14:paraId="000000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FILATELIA / buenos aires/2023 / Tren en Movimento / Masao</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-CANCIÓN DEL CARDUMEN RANCIO VOL. 2 Buenos Aires , </w:t>
      </w:r>
    </w:p>
    <w:p w:rsidR="00000000" w:rsidDel="00000000" w:rsidP="00000000" w:rsidRDefault="00000000" w:rsidRPr="00000000" w14:paraId="000000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bookmarkStart w:colFirst="0" w:colLast="0" w:name="_heading=h.gjdgxs" w:id="0"/>
      <w:bookmarkEnd w:id="0"/>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Tren en Movimiento y Masao ,2024.</w:t>
      </w:r>
    </w:p>
    <w:p w:rsidR="00000000" w:rsidDel="00000000" w:rsidP="00000000" w:rsidRDefault="00000000" w:rsidRPr="00000000" w14:paraId="000000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2"/>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Participación en libros</w:t>
      </w:r>
    </w:p>
    <w:p w:rsidR="00000000" w:rsidDel="00000000" w:rsidP="00000000" w:rsidRDefault="00000000" w:rsidRPr="00000000" w14:paraId="000000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-Declaration of independents: snowborarding, skateboarding &amp; music. An Intersection of cultures,  Heckler Magazine, Chronicle Books, 2001.</w:t>
      </w:r>
    </w:p>
    <w:p w:rsidR="00000000" w:rsidDel="00000000" w:rsidP="00000000" w:rsidRDefault="00000000" w:rsidRPr="00000000" w14:paraId="000000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-Graffiti Brasil (Street Graphics/Street Art), Neelon, Caleb y Manco, Tristán, Thames &amp; Huston, Sao Paulo, 2005.</w:t>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Fanzines</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Insanity beerp / Famma Amica / Dub / Escena Obscena / Fiasco otra vez / Nunca una historia sencilla / Hazlo tu mismo / Nuevas reglas , etc.</w:t>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Cortometrajes</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Ninguem esiste, Sao Paulo, 1999/2000.</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Lomanegra, Sao Paulo, 2007.</w:t>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Tildaflipers  “Versión Tiniebla” , Buenos Aires, 2011</w:t>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Tildaflipers “tubo estatico” 2013</w:t>
      </w:r>
    </w:p>
    <w:p w:rsidR="00000000" w:rsidDel="00000000" w:rsidP="00000000" w:rsidRDefault="00000000" w:rsidRPr="00000000" w14:paraId="000000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Tildaflipers  “Melo do desastre” 2013</w:t>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Tildaflipers “ fin de transmisión” 2013</w:t>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 “sistema nervioso” 2014</w:t>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Sta “corte” 2015</w:t>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La hora de los hornos : manual ” 2020</w:t>
      </w:r>
    </w:p>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“Postales de la retroalimentación en cautiverio” 2021</w:t>
      </w:r>
    </w:p>
    <w:p w:rsidR="00000000" w:rsidDel="00000000" w:rsidP="00000000" w:rsidRDefault="00000000" w:rsidRPr="00000000" w14:paraId="000000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“Vivificat” Mvsevm x Masao 2022</w:t>
      </w:r>
    </w:p>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Tildaflipers, “Gran Hotel Casino” ,  2023</w:t>
      </w:r>
    </w:p>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“Vanguardia del caos amarga bendición” Masao , 2023</w:t>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Serie de animaciones para MTV Brasil (1998-2010)</w:t>
      </w:r>
    </w:p>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Fonts w:ascii="Arial" w:cs="Arial" w:eastAsia="Arial" w:hAnsi="Arial"/>
          <w:b w:val="1"/>
          <w:i w:val="0"/>
          <w:smallCaps w:val="0"/>
          <w:strike w:val="0"/>
          <w:color w:val="000000"/>
          <w:sz w:val="24"/>
          <w:szCs w:val="24"/>
          <w:u w:val="none"/>
          <w:shd w:fill="auto" w:val="clear"/>
          <w:vertAlign w:val="baseline"/>
          <w:rtl w:val="0"/>
        </w:rPr>
        <w:t xml:space="preserve">Proyectos Musicales</w:t>
      </w:r>
    </w:p>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Insanity Beer (1989-1990)</w:t>
      </w:r>
    </w:p>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Milhouse Crew (1990-1993)</w:t>
      </w:r>
    </w:p>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Delmar ( 1994-1998)</w:t>
      </w:r>
    </w:p>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Mobile (1996-2000/2022-2023)</w:t>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7 Magz (2000-2005/2017-2019)</w:t>
      </w:r>
    </w:p>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Sonido Samurai (2005-2006)</w:t>
      </w:r>
    </w:p>
    <w:p w:rsidR="00000000" w:rsidDel="00000000" w:rsidP="00000000" w:rsidRDefault="00000000" w:rsidRPr="00000000" w14:paraId="000000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Tildaflipers (2005-presente)</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Sistema Sonido Saltamontes (2012-2014)</w:t>
      </w:r>
    </w:p>
    <w:p w:rsidR="00000000" w:rsidDel="00000000" w:rsidP="00000000" w:rsidRDefault="00000000" w:rsidRPr="00000000" w14:paraId="000000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Pope Monk i (2017-presente)</w:t>
      </w:r>
    </w:p>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Txrcxdx (2022-2023)</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Monk i (2017-presente)</w:t>
      </w:r>
    </w:p>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Fastidio (2020-presente)</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Desde el año 2000 realiza perfomances  sonoras experimentales y proyección de video con medios variados y objetos manipulados , instrumentos no convencionales y juguetes intervenidos.</w:t>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161615"/>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701"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856"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sectPr>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ourier New"/>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ourier New" w:cs="Courier New" w:eastAsia="Courier New" w:hAnsi="Courier New"/>
        <w:i w:val="1"/>
        <w:sz w:val="24"/>
        <w:szCs w:val="24"/>
        <w:lang w:val="es-E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1"/>
      <w:jc w:val="left"/>
    </w:pPr>
    <w:rPr>
      <w:rFonts w:ascii="Times New Roman" w:cs="Times New Roman" w:eastAsia="Times New Roman" w:hAnsi="Times New Roman"/>
      <w:b w:val="1"/>
      <w:i w:val="0"/>
      <w:smallCaps w:val="0"/>
      <w:strike w:val="0"/>
      <w:color w:val="000000"/>
      <w:sz w:val="48"/>
      <w:szCs w:val="4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360" w:line="240" w:lineRule="auto"/>
      <w:ind w:left="0" w:right="0" w:firstLine="0"/>
      <w:jc w:val="left"/>
    </w:pPr>
    <w:rPr>
      <w:rFonts w:ascii="Courier New" w:cs="Courier New" w:eastAsia="Courier New" w:hAnsi="Courier New"/>
      <w:b w:val="1"/>
      <w:i w:val="1"/>
      <w:smallCaps w:val="0"/>
      <w:strike w:val="0"/>
      <w:color w:val="000000"/>
      <w:sz w:val="36"/>
      <w:szCs w:val="3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80" w:before="280" w:line="240" w:lineRule="auto"/>
      <w:ind w:left="0" w:right="0" w:firstLine="0"/>
      <w:jc w:val="left"/>
    </w:pPr>
    <w:rPr>
      <w:rFonts w:ascii="Courier New" w:cs="Courier New" w:eastAsia="Courier New" w:hAnsi="Courier New"/>
      <w:b w:val="1"/>
      <w:i w:val="1"/>
      <w:smallCaps w:val="0"/>
      <w:strike w:val="0"/>
      <w:color w:val="000000"/>
      <w:sz w:val="28"/>
      <w:szCs w:val="28"/>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40" w:line="240" w:lineRule="auto"/>
      <w:ind w:left="0" w:right="0" w:firstLine="0"/>
      <w:jc w:val="left"/>
    </w:pPr>
    <w:rPr>
      <w:rFonts w:ascii="Courier New" w:cs="Courier New" w:eastAsia="Courier New" w:hAnsi="Courier New"/>
      <w:b w:val="1"/>
      <w:i w:val="1"/>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20" w:line="240" w:lineRule="auto"/>
      <w:ind w:left="0" w:right="0" w:firstLine="0"/>
      <w:jc w:val="left"/>
    </w:pPr>
    <w:rPr>
      <w:rFonts w:ascii="Courier New" w:cs="Courier New" w:eastAsia="Courier New" w:hAnsi="Courier New"/>
      <w:b w:val="1"/>
      <w:i w:val="1"/>
      <w:smallCaps w:val="0"/>
      <w:strike w:val="0"/>
      <w:color w:val="000000"/>
      <w:sz w:val="22"/>
      <w:szCs w:val="22"/>
      <w:u w:val="none"/>
      <w:shd w:fill="auto" w:val="clear"/>
      <w:vertAlign w:val="baseline"/>
    </w:rPr>
  </w:style>
  <w:style w:type="paragraph" w:styleId="Heading6">
    <w:name w:val="heading 6"/>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40" w:before="200" w:line="240" w:lineRule="auto"/>
      <w:ind w:left="0" w:right="0" w:firstLine="0"/>
      <w:jc w:val="left"/>
    </w:pPr>
    <w:rPr>
      <w:rFonts w:ascii="Courier New" w:cs="Courier New" w:eastAsia="Courier New" w:hAnsi="Courier New"/>
      <w:b w:val="1"/>
      <w:i w:val="1"/>
      <w:smallCaps w:val="0"/>
      <w:strike w:val="0"/>
      <w:color w:val="000000"/>
      <w:sz w:val="20"/>
      <w:szCs w:val="20"/>
      <w:u w:val="none"/>
      <w:shd w:fill="auto" w:val="clear"/>
      <w:vertAlign w:val="baseline"/>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Courier New" w:cs="Courier New" w:eastAsia="Courier New" w:hAnsi="Courier New"/>
      <w:b w:val="1"/>
      <w:i w:val="1"/>
      <w:smallCaps w:val="0"/>
      <w:strike w:val="0"/>
      <w:color w:val="000000"/>
      <w:sz w:val="72"/>
      <w:szCs w:val="72"/>
      <w:u w:val="none"/>
      <w:shd w:fill="auto" w:val="clear"/>
      <w:vertAlign w:val="baseline"/>
    </w:rPr>
  </w:style>
  <w:style w:type="paragraph" w:styleId="Normal" w:default="1">
    <w:name w:val="Normal"/>
    <w:next w:val="Normal1"/>
    <w:autoRedefine w:val="1"/>
    <w:hidden w:val="1"/>
    <w:qFormat w:val="1"/>
    <w:rsid w:val="00CA4DF9"/>
    <w:pPr>
      <w:suppressAutoHyphens w:val="1"/>
      <w:spacing w:line="1" w:lineRule="atLeast"/>
      <w:ind w:left="-1" w:leftChars="-1" w:hanging="1" w:hangingChars="1"/>
      <w:textDirection w:val="btLr"/>
      <w:textAlignment w:val="top"/>
      <w:outlineLvl w:val="0"/>
    </w:pPr>
    <w:rPr>
      <w:i w:val="1"/>
      <w:position w:val="-1"/>
      <w:sz w:val="24"/>
      <w:szCs w:val="24"/>
      <w:lang w:eastAsia="es-ES" w:val="es-ES"/>
    </w:rPr>
  </w:style>
  <w:style w:type="paragraph" w:styleId="Ttulo1">
    <w:name w:val="heading 1"/>
    <w:basedOn w:val="Normal1"/>
    <w:next w:val="Normal1"/>
    <w:link w:val="Ttulo1Car"/>
    <w:autoRedefine w:val="1"/>
    <w:hidden w:val="1"/>
    <w:uiPriority w:val="99"/>
    <w:qFormat w:val="1"/>
    <w:rsid w:val="00CA4DF9"/>
    <w:pPr>
      <w:suppressAutoHyphens w:val="1"/>
      <w:spacing w:after="100" w:afterAutospacing="1" w:before="100" w:beforeAutospacing="1" w:line="1" w:lineRule="atLeast"/>
      <w:ind w:left="-1" w:leftChars="-1" w:hanging="1" w:hangingChars="1"/>
      <w:textDirection w:val="btLr"/>
      <w:textAlignment w:val="top"/>
      <w:outlineLvl w:val="0"/>
    </w:pPr>
    <w:rPr>
      <w:rFonts w:ascii="Times New Roman" w:hAnsi="Times New Roman"/>
      <w:b w:val="1"/>
      <w:bCs w:val="1"/>
      <w:i w:val="0"/>
      <w:kern w:val="36"/>
      <w:position w:val="-1"/>
      <w:sz w:val="48"/>
      <w:szCs w:val="48"/>
      <w:lang w:eastAsia="es-ES" w:val="es-ES"/>
    </w:rPr>
  </w:style>
  <w:style w:type="paragraph" w:styleId="Ttulo2">
    <w:name w:val="heading 2"/>
    <w:basedOn w:val="Normal1"/>
    <w:next w:val="Normal1"/>
    <w:link w:val="Ttulo2Car"/>
    <w:uiPriority w:val="99"/>
    <w:qFormat w:val="1"/>
    <w:rsid w:val="00CA4DF9"/>
    <w:pPr>
      <w:keepNext w:val="1"/>
      <w:keepLines w:val="1"/>
      <w:spacing w:after="80" w:before="360"/>
      <w:outlineLvl w:val="1"/>
    </w:pPr>
    <w:rPr>
      <w:b w:val="1"/>
      <w:sz w:val="36"/>
      <w:szCs w:val="36"/>
    </w:rPr>
  </w:style>
  <w:style w:type="paragraph" w:styleId="Ttulo3">
    <w:name w:val="heading 3"/>
    <w:basedOn w:val="Normal1"/>
    <w:next w:val="Normal1"/>
    <w:link w:val="Ttulo3Car"/>
    <w:uiPriority w:val="99"/>
    <w:qFormat w:val="1"/>
    <w:rsid w:val="00CA4DF9"/>
    <w:pPr>
      <w:keepNext w:val="1"/>
      <w:keepLines w:val="1"/>
      <w:spacing w:after="80" w:before="280"/>
      <w:outlineLvl w:val="2"/>
    </w:pPr>
    <w:rPr>
      <w:b w:val="1"/>
      <w:sz w:val="28"/>
      <w:szCs w:val="28"/>
    </w:rPr>
  </w:style>
  <w:style w:type="paragraph" w:styleId="Ttulo4">
    <w:name w:val="heading 4"/>
    <w:basedOn w:val="Normal1"/>
    <w:next w:val="Normal1"/>
    <w:link w:val="Ttulo4Car"/>
    <w:uiPriority w:val="99"/>
    <w:qFormat w:val="1"/>
    <w:rsid w:val="00CA4DF9"/>
    <w:pPr>
      <w:keepNext w:val="1"/>
      <w:keepLines w:val="1"/>
      <w:spacing w:after="40" w:before="240"/>
      <w:outlineLvl w:val="3"/>
    </w:pPr>
    <w:rPr>
      <w:b w:val="1"/>
    </w:rPr>
  </w:style>
  <w:style w:type="paragraph" w:styleId="Ttulo5">
    <w:name w:val="heading 5"/>
    <w:basedOn w:val="Normal1"/>
    <w:next w:val="Normal1"/>
    <w:link w:val="Ttulo5Car"/>
    <w:uiPriority w:val="99"/>
    <w:qFormat w:val="1"/>
    <w:rsid w:val="00CA4DF9"/>
    <w:pPr>
      <w:keepNext w:val="1"/>
      <w:keepLines w:val="1"/>
      <w:spacing w:after="40" w:before="220"/>
      <w:outlineLvl w:val="4"/>
    </w:pPr>
    <w:rPr>
      <w:b w:val="1"/>
      <w:sz w:val="22"/>
      <w:szCs w:val="22"/>
    </w:rPr>
  </w:style>
  <w:style w:type="paragraph" w:styleId="Ttulo6">
    <w:name w:val="heading 6"/>
    <w:basedOn w:val="Normal1"/>
    <w:next w:val="Normal1"/>
    <w:link w:val="Ttulo6Car"/>
    <w:uiPriority w:val="99"/>
    <w:qFormat w:val="1"/>
    <w:rsid w:val="00CA4DF9"/>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character" w:styleId="Ttulo1Car" w:customStyle="1">
    <w:name w:val="Título 1 Car"/>
    <w:basedOn w:val="Fuentedeprrafopredeter"/>
    <w:link w:val="Ttulo1"/>
    <w:uiPriority w:val="99"/>
    <w:locked w:val="1"/>
    <w:rsid w:val="0084774E"/>
    <w:rPr>
      <w:rFonts w:ascii="Cambria" w:cs="Times New Roman" w:hAnsi="Cambria"/>
      <w:b w:val="1"/>
      <w:bCs w:val="1"/>
      <w:i w:val="1"/>
      <w:kern w:val="32"/>
      <w:sz w:val="32"/>
      <w:szCs w:val="32"/>
      <w:lang w:eastAsia="es-ES" w:val="es-ES"/>
    </w:rPr>
  </w:style>
  <w:style w:type="character" w:styleId="Ttulo2Car" w:customStyle="1">
    <w:name w:val="Título 2 Car"/>
    <w:basedOn w:val="Fuentedeprrafopredeter"/>
    <w:link w:val="Ttulo2"/>
    <w:uiPriority w:val="99"/>
    <w:semiHidden w:val="1"/>
    <w:locked w:val="1"/>
    <w:rsid w:val="0084774E"/>
    <w:rPr>
      <w:rFonts w:ascii="Cambria" w:cs="Times New Roman" w:hAnsi="Cambria"/>
      <w:b w:val="1"/>
      <w:bCs w:val="1"/>
      <w:iCs w:val="1"/>
      <w:sz w:val="28"/>
      <w:szCs w:val="28"/>
      <w:lang w:eastAsia="es-ES" w:val="es-ES"/>
    </w:rPr>
  </w:style>
  <w:style w:type="character" w:styleId="Ttulo3Car" w:customStyle="1">
    <w:name w:val="Título 3 Car"/>
    <w:basedOn w:val="Fuentedeprrafopredeter"/>
    <w:link w:val="Ttulo3"/>
    <w:uiPriority w:val="99"/>
    <w:semiHidden w:val="1"/>
    <w:locked w:val="1"/>
    <w:rsid w:val="0084774E"/>
    <w:rPr>
      <w:rFonts w:ascii="Cambria" w:cs="Times New Roman" w:hAnsi="Cambria"/>
      <w:b w:val="1"/>
      <w:bCs w:val="1"/>
      <w:i w:val="1"/>
      <w:sz w:val="26"/>
      <w:szCs w:val="26"/>
      <w:lang w:eastAsia="es-ES" w:val="es-ES"/>
    </w:rPr>
  </w:style>
  <w:style w:type="character" w:styleId="Ttulo4Car" w:customStyle="1">
    <w:name w:val="Título 4 Car"/>
    <w:basedOn w:val="Fuentedeprrafopredeter"/>
    <w:link w:val="Ttulo4"/>
    <w:uiPriority w:val="99"/>
    <w:semiHidden w:val="1"/>
    <w:locked w:val="1"/>
    <w:rsid w:val="0084774E"/>
    <w:rPr>
      <w:rFonts w:ascii="Calibri" w:cs="Times New Roman" w:hAnsi="Calibri"/>
      <w:b w:val="1"/>
      <w:bCs w:val="1"/>
      <w:i w:val="1"/>
      <w:sz w:val="28"/>
      <w:szCs w:val="28"/>
      <w:lang w:eastAsia="es-ES" w:val="es-ES"/>
    </w:rPr>
  </w:style>
  <w:style w:type="character" w:styleId="Ttulo5Car" w:customStyle="1">
    <w:name w:val="Título 5 Car"/>
    <w:basedOn w:val="Fuentedeprrafopredeter"/>
    <w:link w:val="Ttulo5"/>
    <w:uiPriority w:val="99"/>
    <w:semiHidden w:val="1"/>
    <w:locked w:val="1"/>
    <w:rsid w:val="0084774E"/>
    <w:rPr>
      <w:rFonts w:ascii="Calibri" w:cs="Times New Roman" w:hAnsi="Calibri"/>
      <w:b w:val="1"/>
      <w:bCs w:val="1"/>
      <w:i w:val="1"/>
      <w:iCs w:val="1"/>
      <w:sz w:val="26"/>
      <w:szCs w:val="26"/>
      <w:lang w:eastAsia="es-ES" w:val="es-ES"/>
    </w:rPr>
  </w:style>
  <w:style w:type="character" w:styleId="Ttulo6Car" w:customStyle="1">
    <w:name w:val="Título 6 Car"/>
    <w:basedOn w:val="Fuentedeprrafopredeter"/>
    <w:link w:val="Ttulo6"/>
    <w:uiPriority w:val="99"/>
    <w:semiHidden w:val="1"/>
    <w:locked w:val="1"/>
    <w:rsid w:val="0084774E"/>
    <w:rPr>
      <w:rFonts w:ascii="Calibri" w:cs="Times New Roman" w:hAnsi="Calibri"/>
      <w:b w:val="1"/>
      <w:bCs w:val="1"/>
      <w:i w:val="1"/>
      <w:lang w:eastAsia="es-ES" w:val="es-ES"/>
    </w:rPr>
  </w:style>
  <w:style w:type="paragraph" w:styleId="Normal1" w:customStyle="1">
    <w:name w:val="Normal1"/>
    <w:uiPriority w:val="99"/>
    <w:rsid w:val="00CA4DF9"/>
    <w:rPr>
      <w:i w:val="1"/>
      <w:sz w:val="24"/>
      <w:szCs w:val="24"/>
      <w:lang w:val="en-US"/>
    </w:rPr>
  </w:style>
  <w:style w:type="paragraph" w:styleId="Ttulo">
    <w:name w:val="Title"/>
    <w:basedOn w:val="Normal1"/>
    <w:next w:val="Normal1"/>
    <w:link w:val="TtuloCar"/>
    <w:uiPriority w:val="99"/>
    <w:qFormat w:val="1"/>
    <w:rsid w:val="00CA4DF9"/>
    <w:pPr>
      <w:keepNext w:val="1"/>
      <w:keepLines w:val="1"/>
      <w:spacing w:after="120" w:before="480"/>
    </w:pPr>
    <w:rPr>
      <w:b w:val="1"/>
      <w:sz w:val="72"/>
      <w:szCs w:val="72"/>
    </w:rPr>
  </w:style>
  <w:style w:type="character" w:styleId="TtuloCar" w:customStyle="1">
    <w:name w:val="Título Car"/>
    <w:basedOn w:val="Fuentedeprrafopredeter"/>
    <w:link w:val="Ttulo"/>
    <w:uiPriority w:val="99"/>
    <w:locked w:val="1"/>
    <w:rsid w:val="0084774E"/>
    <w:rPr>
      <w:rFonts w:ascii="Cambria" w:cs="Times New Roman" w:hAnsi="Cambria"/>
      <w:b w:val="1"/>
      <w:bCs w:val="1"/>
      <w:i w:val="1"/>
      <w:kern w:val="28"/>
      <w:sz w:val="32"/>
      <w:szCs w:val="32"/>
      <w:lang w:eastAsia="es-ES" w:val="es-ES"/>
    </w:rPr>
  </w:style>
  <w:style w:type="paragraph" w:styleId="Estilo4" w:customStyle="1">
    <w:name w:val="Estilo4"/>
    <w:basedOn w:val="Normal"/>
    <w:autoRedefine w:val="1"/>
    <w:hidden w:val="1"/>
    <w:uiPriority w:val="99"/>
    <w:rsid w:val="00CA4DF9"/>
    <w:pPr>
      <w:spacing w:line="360" w:lineRule="auto"/>
      <w:jc w:val="both"/>
    </w:pPr>
    <w:rPr>
      <w:rFonts w:ascii="Calibri" w:hAnsi="Calibri"/>
      <w:i w:val="0"/>
      <w:lang w:eastAsia="en-US"/>
    </w:rPr>
  </w:style>
  <w:style w:type="paragraph" w:styleId="Estilo6" w:customStyle="1">
    <w:name w:val="Estilo6"/>
    <w:basedOn w:val="Normal"/>
    <w:autoRedefine w:val="1"/>
    <w:hidden w:val="1"/>
    <w:uiPriority w:val="99"/>
    <w:rsid w:val="00CA4DF9"/>
    <w:pPr>
      <w:spacing w:line="360" w:lineRule="auto"/>
      <w:jc w:val="both"/>
    </w:pPr>
    <w:rPr>
      <w:rFonts w:ascii="Calibri" w:hAnsi="Calibri"/>
      <w:i w:val="0"/>
      <w:lang w:eastAsia="en-US"/>
    </w:rPr>
  </w:style>
  <w:style w:type="character" w:styleId="Hipervnculo">
    <w:name w:val="Hyperlink"/>
    <w:basedOn w:val="Fuentedeprrafopredeter"/>
    <w:hidden w:val="1"/>
    <w:uiPriority w:val="99"/>
    <w:rsid w:val="00CA4DF9"/>
    <w:rPr>
      <w:rFonts w:cs="Times New Roman"/>
      <w:color w:val="0000ff"/>
      <w:w w:val="100"/>
      <w:u w:val="single"/>
      <w:effect w:val="none"/>
      <w:vertAlign w:val="baseline"/>
      <w:em w:val="none"/>
    </w:rPr>
  </w:style>
  <w:style w:type="character" w:styleId="38my5803" w:customStyle="1">
    <w:name w:val="_38my _5803"/>
    <w:basedOn w:val="Fuentedeprrafopredeter"/>
    <w:hidden w:val="1"/>
    <w:uiPriority w:val="99"/>
    <w:rsid w:val="00CA4DF9"/>
    <w:rPr>
      <w:rFonts w:cs="Times New Roman"/>
      <w:w w:val="100"/>
      <w:effect w:val="none"/>
      <w:vertAlign w:val="baseline"/>
      <w:em w:val="none"/>
    </w:rPr>
  </w:style>
  <w:style w:type="character" w:styleId="hcbirciis" w:customStyle="1">
    <w:name w:val="_hcb irc_iis"/>
    <w:basedOn w:val="Fuentedeprrafopredeter"/>
    <w:hidden w:val="1"/>
    <w:uiPriority w:val="99"/>
    <w:rsid w:val="00CA4DF9"/>
    <w:rPr>
      <w:rFonts w:cs="Times New Roman"/>
      <w:w w:val="100"/>
      <w:effect w:val="none"/>
      <w:vertAlign w:val="baseline"/>
      <w:em w:val="none"/>
    </w:rPr>
  </w:style>
  <w:style w:type="character" w:styleId="ircpt" w:customStyle="1">
    <w:name w:val="irc_pt"/>
    <w:basedOn w:val="Fuentedeprrafopredeter"/>
    <w:hidden w:val="1"/>
    <w:uiPriority w:val="99"/>
    <w:rsid w:val="00CA4DF9"/>
    <w:rPr>
      <w:rFonts w:cs="Times New Roman"/>
      <w:w w:val="100"/>
      <w:effect w:val="none"/>
      <w:vertAlign w:val="baseline"/>
      <w:em w:val="none"/>
    </w:rPr>
  </w:style>
  <w:style w:type="paragraph" w:styleId="NormalWeb">
    <w:name w:val="Normal (Web)"/>
    <w:basedOn w:val="Normal"/>
    <w:autoRedefine w:val="1"/>
    <w:hidden w:val="1"/>
    <w:uiPriority w:val="99"/>
    <w:rsid w:val="00CA4DF9"/>
    <w:pPr>
      <w:spacing w:after="100" w:afterAutospacing="1" w:before="100" w:beforeAutospacing="1"/>
    </w:pPr>
    <w:rPr>
      <w:rFonts w:ascii="Times New Roman" w:hAnsi="Times New Roman"/>
      <w:i w:val="0"/>
    </w:rPr>
  </w:style>
  <w:style w:type="paragraph" w:styleId="Subttulo">
    <w:name w:val="Subtitle"/>
    <w:basedOn w:val="Normal"/>
    <w:next w:val="Normal"/>
    <w:link w:val="SubttuloCar"/>
    <w:uiPriority w:val="99"/>
    <w:qFormat w:val="1"/>
    <w:rsid w:val="00CA4DF9"/>
    <w:pPr>
      <w:keepNext w:val="1"/>
      <w:keepLines w:val="1"/>
      <w:spacing w:after="80" w:before="360"/>
    </w:pPr>
    <w:rPr>
      <w:rFonts w:ascii="Georgia" w:cs="Georgia" w:hAnsi="Georgia"/>
      <w:color w:val="666666"/>
      <w:sz w:val="48"/>
      <w:szCs w:val="48"/>
    </w:rPr>
  </w:style>
  <w:style w:type="character" w:styleId="SubttuloCar" w:customStyle="1">
    <w:name w:val="Subtítulo Car"/>
    <w:basedOn w:val="Fuentedeprrafopredeter"/>
    <w:link w:val="Subttulo"/>
    <w:uiPriority w:val="99"/>
    <w:locked w:val="1"/>
    <w:rsid w:val="0084774E"/>
    <w:rPr>
      <w:rFonts w:ascii="Cambria" w:cs="Times New Roman" w:hAnsi="Cambria"/>
      <w:i w:val="1"/>
      <w:sz w:val="24"/>
      <w:szCs w:val="24"/>
      <w:lang w:eastAsia="es-ES" w:val="es-ES"/>
    </w:rPr>
  </w:style>
  <w:style w:type="paragraph" w:styleId="HTMLconformatoprevio">
    <w:name w:val="HTML Preformatted"/>
    <w:basedOn w:val="Normal"/>
    <w:link w:val="HTMLconformatoprevioCar"/>
    <w:uiPriority w:val="99"/>
    <w:rsid w:val="00B36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240" w:lineRule="auto"/>
      <w:ind w:left="0" w:leftChars="0" w:firstLine="0" w:firstLineChars="0"/>
      <w:textDirection w:val="lrTb"/>
      <w:textAlignment w:val="auto"/>
      <w:outlineLvl w:val="9"/>
    </w:pPr>
    <w:rPr>
      <w:i w:val="0"/>
      <w:position w:val="0"/>
      <w:sz w:val="20"/>
      <w:szCs w:val="20"/>
    </w:rPr>
  </w:style>
  <w:style w:type="character" w:styleId="HTMLconformatoprevioCar" w:customStyle="1">
    <w:name w:val="HTML con formato previo Car"/>
    <w:basedOn w:val="Fuentedeprrafopredeter"/>
    <w:link w:val="HTMLconformatoprevio"/>
    <w:uiPriority w:val="99"/>
    <w:semiHidden w:val="1"/>
    <w:locked w:val="1"/>
    <w:rsid w:val="0084774E"/>
    <w:rPr>
      <w:rFonts w:cs="Times New Roman"/>
      <w:i w:val="1"/>
      <w:sz w:val="20"/>
      <w:szCs w:val="20"/>
      <w:lang w:eastAsia="es-ES" w:val="es-ES"/>
    </w:rPr>
  </w:style>
  <w:style w:type="paragraph" w:styleId="Subtitle">
    <w:name w:val="Subtitle"/>
    <w:basedOn w:val="Normal"/>
    <w:next w:val="Normal"/>
    <w:pPr>
      <w:keepNext w:val="1"/>
      <w:keepLines w:val="1"/>
      <w:spacing w:after="80" w:before="360" w:lineRule="auto"/>
    </w:pPr>
    <w:rPr>
      <w:rFonts w:ascii="Georgia" w:cs="Georgia" w:eastAsia="Georgia" w:hAnsi="Georgia"/>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massartfilmsociety.blogspot.com/" TargetMode="External"/><Relationship Id="rId8" Type="http://schemas.openxmlformats.org/officeDocument/2006/relationships/hyperlink" Target="https://galeriainterseccioart.com/2011/11/18/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X/iQH6++GkJO6z7YFyly1E/DA==">CgMxLjAyCGguZ2pkZ3hzOAByITFjY3Y5YWVQbkxmT3d2ZS1vUjFIeEFkY2ptOS1ORmZ5MQ==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2024-02-27T13:31:00Z</dcterms:created>
  <dc:creator>pc 01</dc:creator>
</cp:coreProperties>
</file>